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1" w:rsidRPr="007534E8" w:rsidRDefault="001B2348" w:rsidP="001B234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4E8">
        <w:rPr>
          <w:rFonts w:ascii="Times New Roman" w:hAnsi="Times New Roman" w:cs="Times New Roman"/>
          <w:b/>
          <w:sz w:val="36"/>
          <w:szCs w:val="36"/>
        </w:rPr>
        <w:t>Мероприятия</w:t>
      </w:r>
    </w:p>
    <w:p w:rsidR="001B2348" w:rsidRPr="007534E8" w:rsidRDefault="001B2348" w:rsidP="007534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4E8">
        <w:rPr>
          <w:rFonts w:ascii="Times New Roman" w:hAnsi="Times New Roman" w:cs="Times New Roman"/>
          <w:b/>
          <w:sz w:val="36"/>
          <w:szCs w:val="36"/>
        </w:rPr>
        <w:t>Фестиваля науки РИИ АлтГТУ-2013</w:t>
      </w:r>
    </w:p>
    <w:p w:rsidR="001B2348" w:rsidRDefault="001B2348" w:rsidP="0075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48" w:rsidRDefault="001B2348" w:rsidP="0075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ноября, суббота</w:t>
      </w:r>
    </w:p>
    <w:p w:rsidR="001B2348" w:rsidRDefault="001B2348" w:rsidP="001B23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48" w:rsidRPr="00441B64" w:rsidRDefault="001B2348" w:rsidP="007534E8">
      <w:pPr>
        <w:spacing w:after="0" w:line="240" w:lineRule="auto"/>
        <w:ind w:firstLine="284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41B64">
        <w:rPr>
          <w:rFonts w:ascii="Times New Roman" w:hAnsi="Times New Roman" w:cs="Times New Roman"/>
          <w:b/>
          <w:spacing w:val="24"/>
          <w:sz w:val="28"/>
          <w:szCs w:val="28"/>
        </w:rPr>
        <w:t>Регистрация гостей Фестиваля науки – 10.30. – 11.00. ч.</w:t>
      </w:r>
    </w:p>
    <w:p w:rsidR="001B2348" w:rsidRPr="00441B64" w:rsidRDefault="001B2348" w:rsidP="007534E8">
      <w:pPr>
        <w:spacing w:after="120" w:line="240" w:lineRule="auto"/>
        <w:ind w:firstLine="284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41B64">
        <w:rPr>
          <w:rFonts w:ascii="Times New Roman" w:hAnsi="Times New Roman" w:cs="Times New Roman"/>
          <w:b/>
          <w:spacing w:val="24"/>
          <w:sz w:val="28"/>
          <w:szCs w:val="28"/>
        </w:rPr>
        <w:t>(1 этаж, 1 корпус)</w:t>
      </w:r>
    </w:p>
    <w:p w:rsidR="00CA306D" w:rsidRPr="00441B64" w:rsidRDefault="001B2348" w:rsidP="007534E8">
      <w:pPr>
        <w:spacing w:after="0" w:line="240" w:lineRule="auto"/>
        <w:ind w:firstLine="284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41B64">
        <w:rPr>
          <w:rFonts w:ascii="Times New Roman" w:hAnsi="Times New Roman" w:cs="Times New Roman"/>
          <w:b/>
          <w:spacing w:val="24"/>
          <w:sz w:val="28"/>
          <w:szCs w:val="28"/>
        </w:rPr>
        <w:t>Торжественное открытие Фестиваля науки</w:t>
      </w:r>
    </w:p>
    <w:p w:rsidR="001B2348" w:rsidRPr="00441B64" w:rsidRDefault="00CA306D" w:rsidP="007534E8">
      <w:pPr>
        <w:spacing w:after="120" w:line="240" w:lineRule="auto"/>
        <w:ind w:firstLine="284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41B64">
        <w:rPr>
          <w:rFonts w:ascii="Times New Roman" w:hAnsi="Times New Roman" w:cs="Times New Roman"/>
          <w:b/>
          <w:spacing w:val="24"/>
          <w:sz w:val="28"/>
          <w:szCs w:val="28"/>
        </w:rPr>
        <w:t>11.00. – 11.30. ч. – актовый зал (3 этаж, 2 корпус, ауд. 321)</w:t>
      </w:r>
    </w:p>
    <w:p w:rsidR="00CA306D" w:rsidRPr="00441B64" w:rsidRDefault="00CA306D" w:rsidP="007534E8">
      <w:pPr>
        <w:spacing w:after="0" w:line="240" w:lineRule="auto"/>
        <w:ind w:firstLine="284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41B64">
        <w:rPr>
          <w:rFonts w:ascii="Times New Roman" w:hAnsi="Times New Roman" w:cs="Times New Roman"/>
          <w:b/>
          <w:spacing w:val="24"/>
          <w:sz w:val="28"/>
          <w:szCs w:val="28"/>
        </w:rPr>
        <w:t>Работа площадок Фестиваля – 11.30. – 14.00. ч.</w:t>
      </w:r>
    </w:p>
    <w:p w:rsidR="00CA306D" w:rsidRPr="00441B64" w:rsidRDefault="00CA306D" w:rsidP="007534E8">
      <w:pPr>
        <w:spacing w:after="120" w:line="240" w:lineRule="auto"/>
        <w:ind w:firstLine="284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41B64">
        <w:rPr>
          <w:rFonts w:ascii="Times New Roman" w:hAnsi="Times New Roman" w:cs="Times New Roman"/>
          <w:b/>
          <w:spacing w:val="24"/>
          <w:sz w:val="28"/>
          <w:szCs w:val="28"/>
        </w:rPr>
        <w:t>(учебные аудитории и лаборатории РИИ АлтГТУ)</w:t>
      </w:r>
    </w:p>
    <w:p w:rsidR="005E07A1" w:rsidRDefault="005E07A1" w:rsidP="001B23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953"/>
        <w:gridCol w:w="2268"/>
        <w:gridCol w:w="1524"/>
      </w:tblGrid>
      <w:tr w:rsidR="00C256FA" w:rsidRPr="004C5E33" w:rsidTr="001A1B67">
        <w:tc>
          <w:tcPr>
            <w:tcW w:w="392" w:type="dxa"/>
          </w:tcPr>
          <w:p w:rsidR="00C256FA" w:rsidRPr="004C5E33" w:rsidRDefault="00C256FA" w:rsidP="004C5E33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56FA" w:rsidRDefault="00C256FA" w:rsidP="005E0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Выставка детского технического творчества «Мастера и подмастерья»</w:t>
            </w:r>
          </w:p>
          <w:p w:rsidR="001A1B67" w:rsidRPr="004C5E33" w:rsidRDefault="001A1B67" w:rsidP="005E0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56FA" w:rsidRPr="004C5E33" w:rsidRDefault="005E07A1" w:rsidP="004C5E33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C256FA" w:rsidRPr="004C5E33" w:rsidRDefault="005E07A1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321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5E0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Выставка художественных работ</w:t>
            </w:r>
            <w:r w:rsidR="004C5E3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«Мир моих увлечений» </w:t>
            </w:r>
          </w:p>
          <w:p w:rsidR="001A1B67" w:rsidRPr="004C5E33" w:rsidRDefault="001A1B67" w:rsidP="005E0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1A1B67" w:rsidRDefault="005E07A1" w:rsidP="004C5E33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2 этаж, </w:t>
            </w:r>
          </w:p>
          <w:p w:rsidR="005E07A1" w:rsidRPr="004C5E33" w:rsidRDefault="005E07A1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1 корпус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5E07A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Уменьшение вибрационных нагрузок на водителя транспортного средства (демонстрация</w:t>
            </w:r>
            <w:r w:rsidR="00F14514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оборудования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)</w:t>
            </w:r>
            <w:r w:rsidR="00F14514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– Артеменко Михаил Иванович</w:t>
            </w:r>
          </w:p>
          <w:p w:rsidR="001A1B67" w:rsidRPr="004C5E33" w:rsidRDefault="001A1B67" w:rsidP="005E07A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1A1B67">
            <w:pPr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</w:t>
            </w:r>
            <w:r w:rsidR="001A1B6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14.00.</w:t>
            </w:r>
          </w:p>
        </w:tc>
        <w:tc>
          <w:tcPr>
            <w:tcW w:w="1524" w:type="dxa"/>
          </w:tcPr>
          <w:p w:rsidR="005E07A1" w:rsidRPr="004C5E33" w:rsidRDefault="005E07A1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126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F14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Использовани</w:t>
            </w:r>
            <w:r w:rsidR="00F524FD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е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электрических</w:t>
            </w: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методов измерения неэлектрических величин </w:t>
            </w:r>
            <w:r w:rsidR="00F14514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(демонстрация оборудования) – Артеменко Михаил Иванович</w:t>
            </w:r>
          </w:p>
          <w:p w:rsidR="001A1B67" w:rsidRPr="004C5E33" w:rsidRDefault="001A1B67" w:rsidP="00F14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5E07A1" w:rsidRPr="004C5E33" w:rsidRDefault="005E07A1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253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5E07A1">
            <w:pP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Транспортное средство для активного отдыха «Багги-турист»</w:t>
            </w:r>
            <w:r w:rsidR="00F14514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(</w:t>
            </w:r>
            <w:r w:rsidR="00FB0B40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презентация) – Площаднов Александр Николаевич</w:t>
            </w:r>
          </w:p>
          <w:p w:rsidR="001A1B67" w:rsidRPr="004C5E33" w:rsidRDefault="001A1B67" w:rsidP="005E07A1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5E07A1" w:rsidRPr="004C5E33" w:rsidRDefault="005E07A1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автодром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FB0B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Моделирование жизненного цикла</w:t>
            </w:r>
            <w:r w:rsidR="00FB0B40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строительной конструкции</w:t>
            </w:r>
            <w:r w:rsidR="00FB0B40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(презентация) – Денисенко Алексей Алексеевич</w:t>
            </w:r>
          </w:p>
          <w:p w:rsidR="001A1B67" w:rsidRPr="004C5E33" w:rsidRDefault="001A1B67" w:rsidP="00FB0B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1A1B67" w:rsidRDefault="005B3D5F" w:rsidP="004C5E33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225</w:t>
            </w:r>
            <w:r w:rsidR="00FB0B40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,</w:t>
            </w:r>
          </w:p>
          <w:p w:rsidR="005E07A1" w:rsidRPr="004C5E33" w:rsidRDefault="00FB0B40" w:rsidP="001A1B67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</w:t>
            </w:r>
            <w:r w:rsidR="005B3D5F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123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FB0B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Измерение шероховатости шлифованных микропористых покрытий восстановленных деталей</w:t>
            </w:r>
            <w:r w:rsidR="00FB0B40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(демонстрация научных экспериментов) – Капорин Владимир Анатольевич</w:t>
            </w:r>
          </w:p>
          <w:p w:rsidR="007534E8" w:rsidRPr="004C5E33" w:rsidRDefault="007534E8" w:rsidP="00FB0B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5E07A1" w:rsidRPr="004C5E33" w:rsidRDefault="005B3D5F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145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4C5E3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Экспериментальная установка для измерения сил микрорезания</w:t>
            </w:r>
            <w:r w:rsidR="004C5E3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(демонстрация </w:t>
            </w:r>
            <w:r w:rsidR="00FB0B40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оборудования) – Капорин Владимир Анатольевич</w:t>
            </w:r>
          </w:p>
          <w:p w:rsidR="001A1B67" w:rsidRPr="004C5E33" w:rsidRDefault="001A1B67" w:rsidP="004C5E33">
            <w:pPr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5E07A1" w:rsidRPr="004C5E33" w:rsidRDefault="005B3D5F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145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Default="005E07A1" w:rsidP="005B3D5F">
            <w:pP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Прикладная математика</w:t>
            </w:r>
            <w:r w:rsidR="00FB0B40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(демонстрация программ) – Рассказова Наталья Владимировна</w:t>
            </w:r>
          </w:p>
          <w:p w:rsidR="001A1B67" w:rsidRPr="004C5E33" w:rsidRDefault="001A1B67" w:rsidP="005B3D5F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5E07A1" w:rsidRPr="004C5E33" w:rsidRDefault="005B3D5F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352</w:t>
            </w:r>
          </w:p>
        </w:tc>
      </w:tr>
      <w:tr w:rsidR="005E07A1" w:rsidRPr="004C5E33" w:rsidTr="001A1B67">
        <w:tc>
          <w:tcPr>
            <w:tcW w:w="392" w:type="dxa"/>
          </w:tcPr>
          <w:p w:rsidR="005E07A1" w:rsidRPr="004C5E33" w:rsidRDefault="005E07A1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07A1" w:rsidRPr="004C5E33" w:rsidRDefault="005E07A1" w:rsidP="005B3D5F">
            <w:pP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Занимательная химия</w:t>
            </w:r>
            <w:r w:rsidR="008678A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(демонстрация опытов) – Аветисян Надежда Николаевна</w:t>
            </w:r>
          </w:p>
          <w:p w:rsidR="004C5E33" w:rsidRPr="004C5E33" w:rsidRDefault="004C5E33" w:rsidP="005B3D5F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7A1" w:rsidRPr="004C5E33" w:rsidRDefault="005E07A1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5E07A1" w:rsidRPr="004C5E33" w:rsidRDefault="005B3D5F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439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Этапы эволюции звезд (лекция) – Павлов Александр Юрьевич</w:t>
            </w:r>
          </w:p>
          <w:p w:rsidR="001A1B67" w:rsidRPr="004C5E33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352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Пищевые производства (лекция) – Гриценко Вячеслав Владимирович</w:t>
            </w:r>
          </w:p>
          <w:p w:rsidR="001A1B67" w:rsidRPr="004C5E33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439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8678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Альтернативная энергетика в быту (лекция-презентация) – Мацанке Иван Алексеевич</w:t>
            </w:r>
          </w:p>
          <w:p w:rsidR="001A1B67" w:rsidRPr="004C5E33" w:rsidRDefault="001A1B67" w:rsidP="008678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334а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8678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Развитие во</w:t>
            </w:r>
            <w:r w:rsidR="001A1B6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зобновляемых источников энергии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(лекция) – Плеханов Георгий Витальевич</w:t>
            </w:r>
          </w:p>
          <w:p w:rsidR="001A1B67" w:rsidRPr="004C5E33" w:rsidRDefault="001A1B67" w:rsidP="008678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121а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Повышение пожаробезопасности зданий и сооружений (лекция) – Балашов Олег Петрович</w:t>
            </w:r>
          </w:p>
          <w:p w:rsidR="001A1B67" w:rsidRPr="004C5E33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358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Использование систем </w:t>
            </w:r>
            <w:proofErr w:type="spellStart"/>
            <w:proofErr w:type="gramStart"/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автоматизирован</w:t>
            </w:r>
            <w:r w:rsidR="001A1B6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-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ного</w:t>
            </w:r>
            <w:proofErr w:type="spellEnd"/>
            <w:proofErr w:type="gramEnd"/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проектирования (САПР) в деятель</w:t>
            </w:r>
            <w:r w:rsidR="001A1B6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softHyphen/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ности инженера-технолога (лекция-пре</w:t>
            </w:r>
            <w:r w:rsidR="001A1B6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softHyphen/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зентация) – Шашок Александр Васильевич</w:t>
            </w:r>
          </w:p>
          <w:p w:rsidR="001A1B67" w:rsidRPr="004C5E33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143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Экономист – менеджер (лекция) – Ляпкина Наталья Александровна, Сорокин Антон Витальевич</w:t>
            </w:r>
          </w:p>
          <w:p w:rsidR="001A1B67" w:rsidRPr="004C5E33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356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 xml:space="preserve">What do you know about the USA? 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(тематическая викторина)</w:t>
            </w:r>
            <w:r w:rsidR="00AC0F2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– Языкова Ирина Николаевна</w:t>
            </w:r>
          </w:p>
          <w:p w:rsidR="001A1B67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  <w:p w:rsidR="001A1B67" w:rsidRPr="004C5E33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225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Проблемы инвестиционной </w:t>
            </w:r>
            <w:proofErr w:type="gramStart"/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привле</w:t>
            </w:r>
            <w:r w:rsidR="007534E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-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кательности</w:t>
            </w:r>
            <w:proofErr w:type="gramEnd"/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региона (презентация</w:t>
            </w:r>
            <w:r w:rsidR="00AC0F2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научной работы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)</w:t>
            </w:r>
            <w:r w:rsidR="00AC0F2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– Попов Владимир Иванович</w:t>
            </w:r>
          </w:p>
          <w:p w:rsidR="001A1B67" w:rsidRPr="004C5E33" w:rsidRDefault="001A1B67" w:rsidP="005B3D5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1A1B67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</w:t>
            </w: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>.</w:t>
            </w:r>
            <w:r w:rsidR="008678A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 xml:space="preserve"> 253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Конкурентоспособность России: миф или реальность?</w:t>
            </w:r>
            <w:r w:rsidR="007534E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– Асканова Оксана Владимировна, Рыбакова Ирина Владимировна</w:t>
            </w:r>
          </w:p>
          <w:p w:rsidR="001A1B67" w:rsidRPr="004C5E33" w:rsidRDefault="001A1B67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411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Default="008678A3" w:rsidP="005B3D5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Проблемы и перспективы социально-экономического развития территорий</w:t>
            </w:r>
            <w:r w:rsidR="007534E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– Осадчая Ольга Петровна, Ремизов Денис Валерьевич</w:t>
            </w:r>
          </w:p>
          <w:p w:rsidR="001A1B67" w:rsidRPr="004C5E33" w:rsidRDefault="001A1B67" w:rsidP="005B3D5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 324</w:t>
            </w:r>
          </w:p>
        </w:tc>
      </w:tr>
      <w:tr w:rsidR="008678A3" w:rsidRPr="004C5E33" w:rsidTr="001A1B67">
        <w:tc>
          <w:tcPr>
            <w:tcW w:w="392" w:type="dxa"/>
          </w:tcPr>
          <w:p w:rsidR="008678A3" w:rsidRPr="004C5E33" w:rsidRDefault="008678A3" w:rsidP="004C5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8A3" w:rsidRPr="004C5E33" w:rsidRDefault="008678A3" w:rsidP="005B3D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Дорожная математика </w:t>
            </w:r>
            <w:r w:rsidR="00AC0F23"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(презентация методики) – Глушкова Елена Сергеевна</w:t>
            </w:r>
          </w:p>
        </w:tc>
        <w:tc>
          <w:tcPr>
            <w:tcW w:w="2268" w:type="dxa"/>
          </w:tcPr>
          <w:p w:rsidR="008678A3" w:rsidRPr="004C5E33" w:rsidRDefault="008678A3" w:rsidP="004C5E33">
            <w:pPr>
              <w:jc w:val="center"/>
              <w:rPr>
                <w:spacing w:val="20"/>
              </w:rPr>
            </w:pPr>
            <w:r w:rsidRPr="004C5E3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11.30. – 14.00.</w:t>
            </w:r>
          </w:p>
        </w:tc>
        <w:tc>
          <w:tcPr>
            <w:tcW w:w="1524" w:type="dxa"/>
          </w:tcPr>
          <w:p w:rsidR="008678A3" w:rsidRPr="004C5E33" w:rsidRDefault="008678A3" w:rsidP="004C5E33">
            <w:pPr>
              <w:jc w:val="right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C5E3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ауд.433</w:t>
            </w:r>
          </w:p>
        </w:tc>
      </w:tr>
    </w:tbl>
    <w:p w:rsidR="00C256FA" w:rsidRDefault="00C256FA" w:rsidP="001B23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06D" w:rsidRPr="001B2348" w:rsidRDefault="00CA306D" w:rsidP="001B23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306D" w:rsidRPr="001B2348" w:rsidSect="001B23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A14"/>
    <w:multiLevelType w:val="hybridMultilevel"/>
    <w:tmpl w:val="438C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348"/>
    <w:rsid w:val="001A1B67"/>
    <w:rsid w:val="001B2348"/>
    <w:rsid w:val="0023567A"/>
    <w:rsid w:val="003A08C0"/>
    <w:rsid w:val="00441B64"/>
    <w:rsid w:val="004C5E33"/>
    <w:rsid w:val="005B3D5F"/>
    <w:rsid w:val="005E07A1"/>
    <w:rsid w:val="006951E4"/>
    <w:rsid w:val="006B7FAA"/>
    <w:rsid w:val="007534E8"/>
    <w:rsid w:val="007F5A7F"/>
    <w:rsid w:val="00800548"/>
    <w:rsid w:val="008678A3"/>
    <w:rsid w:val="00AC0F23"/>
    <w:rsid w:val="00AE53ED"/>
    <w:rsid w:val="00C256FA"/>
    <w:rsid w:val="00C33090"/>
    <w:rsid w:val="00CA306D"/>
    <w:rsid w:val="00D70955"/>
    <w:rsid w:val="00DA4DA8"/>
    <w:rsid w:val="00E236B7"/>
    <w:rsid w:val="00E46B86"/>
    <w:rsid w:val="00EE7D6B"/>
    <w:rsid w:val="00F14514"/>
    <w:rsid w:val="00F524FD"/>
    <w:rsid w:val="00F83401"/>
    <w:rsid w:val="00FB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E4"/>
    <w:pPr>
      <w:ind w:left="720"/>
      <w:contextualSpacing/>
    </w:pPr>
  </w:style>
  <w:style w:type="table" w:styleId="a4">
    <w:name w:val="Table Grid"/>
    <w:basedOn w:val="a1"/>
    <w:uiPriority w:val="59"/>
    <w:rsid w:val="00C2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2013-11-11T07:54:00Z</cp:lastPrinted>
  <dcterms:created xsi:type="dcterms:W3CDTF">2013-11-11T01:42:00Z</dcterms:created>
  <dcterms:modified xsi:type="dcterms:W3CDTF">2013-11-11T07:55:00Z</dcterms:modified>
</cp:coreProperties>
</file>